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807" w:rsidRPr="004E202E" w:rsidRDefault="00B15807" w:rsidP="00B158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B15807" w:rsidRDefault="00B15807" w:rsidP="00B158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C0A94" w:rsidRPr="001A2254" w:rsidRDefault="00B15807" w:rsidP="00CD2D7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об отмене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информационного сообщения размещенного </w:t>
      </w:r>
      <w:r w:rsidR="00117EBE">
        <w:rPr>
          <w:rFonts w:ascii="Times New Roman" w:hAnsi="Times New Roman" w:cs="Times New Roman"/>
          <w:sz w:val="28"/>
          <w:szCs w:val="28"/>
        </w:rPr>
        <w:t>18</w:t>
      </w:r>
      <w:r w:rsidR="002B6C9F">
        <w:rPr>
          <w:rFonts w:ascii="Times New Roman" w:hAnsi="Times New Roman" w:cs="Times New Roman"/>
          <w:sz w:val="28"/>
          <w:szCs w:val="28"/>
        </w:rPr>
        <w:t>.0</w:t>
      </w:r>
      <w:r w:rsidR="00117EBE">
        <w:rPr>
          <w:rFonts w:ascii="Times New Roman" w:hAnsi="Times New Roman" w:cs="Times New Roman"/>
          <w:sz w:val="28"/>
          <w:szCs w:val="28"/>
        </w:rPr>
        <w:t>7</w:t>
      </w:r>
      <w:r w:rsidR="002B6C9F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0A9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CD2D72">
        <w:rPr>
          <w:rFonts w:ascii="Times New Roman" w:hAnsi="Times New Roman" w:cs="Times New Roman"/>
          <w:sz w:val="28"/>
          <w:szCs w:val="28"/>
        </w:rPr>
        <w:t xml:space="preserve">о возможности предварительного согласования предоставления </w:t>
      </w:r>
      <w:r w:rsidR="00CD2D72"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2B6C9F">
        <w:rPr>
          <w:rFonts w:ascii="Times New Roman" w:hAnsi="Times New Roman" w:cs="Times New Roman"/>
          <w:sz w:val="28"/>
          <w:szCs w:val="28"/>
        </w:rPr>
        <w:t xml:space="preserve">в </w:t>
      </w:r>
      <w:r w:rsidR="00117EBE">
        <w:rPr>
          <w:rFonts w:ascii="Times New Roman" w:hAnsi="Times New Roman" w:cs="Times New Roman"/>
          <w:sz w:val="28"/>
          <w:szCs w:val="28"/>
        </w:rPr>
        <w:t>безвозмездное пользование</w:t>
      </w:r>
      <w:r w:rsidR="00CD2D72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117EBE">
        <w:rPr>
          <w:rFonts w:ascii="Times New Roman" w:hAnsi="Times New Roman" w:cs="Times New Roman"/>
          <w:sz w:val="28"/>
          <w:szCs w:val="28"/>
        </w:rPr>
        <w:t>10747</w:t>
      </w:r>
      <w:r w:rsidR="00CD2D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2D72" w:rsidRPr="00D6169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CD2D72">
        <w:rPr>
          <w:rFonts w:ascii="Times New Roman" w:hAnsi="Times New Roman" w:cs="Times New Roman"/>
          <w:sz w:val="28"/>
          <w:szCs w:val="28"/>
        </w:rPr>
        <w:t xml:space="preserve">, </w:t>
      </w:r>
      <w:r w:rsidR="00CD2D72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CD2D72">
        <w:rPr>
          <w:rFonts w:ascii="Times New Roman" w:hAnsi="Times New Roman" w:cs="Times New Roman"/>
          <w:sz w:val="28"/>
          <w:szCs w:val="28"/>
        </w:rPr>
        <w:t xml:space="preserve"> </w:t>
      </w:r>
      <w:r w:rsidR="002B6C9F">
        <w:rPr>
          <w:rFonts w:ascii="Times New Roman" w:hAnsi="Times New Roman" w:cs="Times New Roman"/>
          <w:sz w:val="28"/>
          <w:szCs w:val="28"/>
        </w:rPr>
        <w:t>Российская Федерация, Кемеровская область – Кузбасс, Кемеровский муниципальный округ, в гр</w:t>
      </w:r>
      <w:r w:rsidR="00F97DF8">
        <w:rPr>
          <w:rFonts w:ascii="Times New Roman" w:hAnsi="Times New Roman" w:cs="Times New Roman"/>
          <w:sz w:val="28"/>
          <w:szCs w:val="28"/>
        </w:rPr>
        <w:t>а</w:t>
      </w:r>
      <w:r w:rsidR="002B6C9F">
        <w:rPr>
          <w:rFonts w:ascii="Times New Roman" w:hAnsi="Times New Roman" w:cs="Times New Roman"/>
          <w:sz w:val="28"/>
          <w:szCs w:val="28"/>
        </w:rPr>
        <w:t>ница</w:t>
      </w:r>
      <w:r w:rsidR="00F97DF8">
        <w:rPr>
          <w:rFonts w:ascii="Times New Roman" w:hAnsi="Times New Roman" w:cs="Times New Roman"/>
          <w:sz w:val="28"/>
          <w:szCs w:val="28"/>
        </w:rPr>
        <w:t>х кадастрового квартала 42:04:</w:t>
      </w:r>
      <w:r w:rsidR="00117EBE">
        <w:rPr>
          <w:rFonts w:ascii="Times New Roman" w:hAnsi="Times New Roman" w:cs="Times New Roman"/>
          <w:sz w:val="28"/>
          <w:szCs w:val="28"/>
        </w:rPr>
        <w:t>0208012</w:t>
      </w:r>
      <w:r w:rsidR="00CD2D72" w:rsidRPr="006D1209">
        <w:rPr>
          <w:rFonts w:ascii="Times New Roman" w:hAnsi="Times New Roman" w:cs="Times New Roman"/>
          <w:sz w:val="28"/>
          <w:szCs w:val="28"/>
        </w:rPr>
        <w:t>,</w:t>
      </w:r>
      <w:r w:rsidR="00CD2D72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D2D72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CD2D72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D2D72" w:rsidRPr="001A2254">
        <w:rPr>
          <w:rFonts w:ascii="Times New Roman" w:hAnsi="Times New Roman" w:cs="Times New Roman"/>
          <w:sz w:val="28"/>
          <w:szCs w:val="28"/>
        </w:rPr>
        <w:t>«</w:t>
      </w:r>
      <w:r w:rsidR="00117EBE">
        <w:rPr>
          <w:rFonts w:ascii="Times New Roman" w:hAnsi="Times New Roman" w:cs="Times New Roman"/>
          <w:sz w:val="28"/>
          <w:szCs w:val="28"/>
        </w:rPr>
        <w:t>сенокошение</w:t>
      </w:r>
      <w:r w:rsidR="00CD2D72">
        <w:rPr>
          <w:rFonts w:ascii="Times New Roman" w:hAnsi="Times New Roman" w:cs="Times New Roman"/>
          <w:sz w:val="28"/>
          <w:szCs w:val="28"/>
        </w:rPr>
        <w:t xml:space="preserve">» </w:t>
      </w:r>
      <w:r w:rsidR="00CD2D72" w:rsidRPr="001A2254">
        <w:rPr>
          <w:rFonts w:ascii="Times New Roman" w:hAnsi="Times New Roman" w:cs="Times New Roman"/>
          <w:sz w:val="28"/>
          <w:szCs w:val="28"/>
        </w:rPr>
        <w:t xml:space="preserve">категория земель – земли </w:t>
      </w:r>
      <w:r w:rsidR="00117EBE">
        <w:rPr>
          <w:rFonts w:ascii="Times New Roman" w:hAnsi="Times New Roman" w:cs="Times New Roman"/>
          <w:sz w:val="28"/>
          <w:szCs w:val="28"/>
        </w:rPr>
        <w:t>сельскохозяйственного назначения</w:t>
      </w:r>
      <w:r w:rsidR="00CD2D72" w:rsidRPr="001A2254">
        <w:rPr>
          <w:rFonts w:ascii="Times New Roman" w:hAnsi="Times New Roman" w:cs="Times New Roman"/>
          <w:sz w:val="28"/>
          <w:szCs w:val="28"/>
        </w:rPr>
        <w:t>.</w:t>
      </w:r>
    </w:p>
    <w:p w:rsidR="00B15807" w:rsidRDefault="00B15807" w:rsidP="00B1580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информационное сообщение считать недействительным</w:t>
      </w: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629A"/>
    <w:rsid w:val="000B1655"/>
    <w:rsid w:val="000C1D97"/>
    <w:rsid w:val="000F3688"/>
    <w:rsid w:val="00117EBE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0A94"/>
    <w:rsid w:val="001C1D20"/>
    <w:rsid w:val="001F4AA9"/>
    <w:rsid w:val="001F71BC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B6C9F"/>
    <w:rsid w:val="002D1A65"/>
    <w:rsid w:val="002F01AA"/>
    <w:rsid w:val="0032107A"/>
    <w:rsid w:val="0032394A"/>
    <w:rsid w:val="003239D5"/>
    <w:rsid w:val="00325AB6"/>
    <w:rsid w:val="00330869"/>
    <w:rsid w:val="00342F18"/>
    <w:rsid w:val="003454FB"/>
    <w:rsid w:val="00350751"/>
    <w:rsid w:val="0035206A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16FE8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E3B7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35197"/>
    <w:rsid w:val="00841A34"/>
    <w:rsid w:val="0084232E"/>
    <w:rsid w:val="0084405A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D4DF5"/>
    <w:rsid w:val="008F326C"/>
    <w:rsid w:val="0090113A"/>
    <w:rsid w:val="00903C32"/>
    <w:rsid w:val="009205C2"/>
    <w:rsid w:val="00922EA9"/>
    <w:rsid w:val="0095305F"/>
    <w:rsid w:val="00953170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5602"/>
    <w:rsid w:val="00AC149B"/>
    <w:rsid w:val="00AC450E"/>
    <w:rsid w:val="00AC576E"/>
    <w:rsid w:val="00AD4A55"/>
    <w:rsid w:val="00B15807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7BE2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D2D72"/>
    <w:rsid w:val="00CE3F31"/>
    <w:rsid w:val="00CE64B3"/>
    <w:rsid w:val="00D044C4"/>
    <w:rsid w:val="00D06EE9"/>
    <w:rsid w:val="00D21F7F"/>
    <w:rsid w:val="00D2568B"/>
    <w:rsid w:val="00D27285"/>
    <w:rsid w:val="00D2768A"/>
    <w:rsid w:val="00D31209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13E6D"/>
    <w:rsid w:val="00E21960"/>
    <w:rsid w:val="00E32D15"/>
    <w:rsid w:val="00E5482A"/>
    <w:rsid w:val="00E608D3"/>
    <w:rsid w:val="00EE0873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720FF"/>
    <w:rsid w:val="00F729CB"/>
    <w:rsid w:val="00F97DF8"/>
    <w:rsid w:val="00FA1A43"/>
    <w:rsid w:val="00FD0F9C"/>
    <w:rsid w:val="00FE3012"/>
    <w:rsid w:val="00FE53C7"/>
    <w:rsid w:val="00FE6ABB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7C4F5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0A62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Столбченко Татьяна Ивановна</cp:lastModifiedBy>
  <cp:revision>112</cp:revision>
  <cp:lastPrinted>2019-08-19T06:13:00Z</cp:lastPrinted>
  <dcterms:created xsi:type="dcterms:W3CDTF">2020-07-15T09:19:00Z</dcterms:created>
  <dcterms:modified xsi:type="dcterms:W3CDTF">2024-08-06T03:56:00Z</dcterms:modified>
</cp:coreProperties>
</file>